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29AF3" w14:textId="77777777" w:rsidR="00311A40" w:rsidRPr="00311A40" w:rsidRDefault="00311A40" w:rsidP="00311A40">
      <w:pPr>
        <w:spacing w:before="100" w:beforeAutospacing="1" w:after="100" w:afterAutospacing="1"/>
        <w:outlineLvl w:val="0"/>
        <w:rPr>
          <w:rFonts w:ascii="Times New Roman" w:eastAsia="Times New Roman" w:hAnsi="Times New Roman" w:cs="Times New Roman"/>
          <w:b/>
          <w:bCs/>
          <w:kern w:val="36"/>
          <w:sz w:val="48"/>
          <w:szCs w:val="48"/>
        </w:rPr>
      </w:pPr>
      <w:r w:rsidRPr="00311A40">
        <w:rPr>
          <w:rFonts w:ascii="Times New Roman" w:eastAsia="Times New Roman" w:hAnsi="Times New Roman" w:cs="Times New Roman"/>
          <w:b/>
          <w:bCs/>
          <w:kern w:val="36"/>
          <w:sz w:val="48"/>
          <w:szCs w:val="48"/>
        </w:rPr>
        <w:t>August 2003</w:t>
      </w:r>
      <w:bookmarkStart w:id="0" w:name="_GoBack"/>
      <w:bookmarkEnd w:id="0"/>
    </w:p>
    <w:p w14:paraId="54AF5283" w14:textId="77777777" w:rsidR="00311A40" w:rsidRPr="00311A40" w:rsidRDefault="00311A40" w:rsidP="00311A40">
      <w:pPr>
        <w:spacing w:before="100" w:beforeAutospacing="1" w:after="100" w:afterAutospacing="1"/>
        <w:outlineLvl w:val="3"/>
        <w:rPr>
          <w:rFonts w:ascii="Times New Roman" w:eastAsia="Times New Roman" w:hAnsi="Times New Roman" w:cs="Times New Roman"/>
          <w:b/>
          <w:bCs/>
        </w:rPr>
      </w:pPr>
      <w:r w:rsidRPr="00311A40">
        <w:rPr>
          <w:rFonts w:ascii="Times New Roman" w:eastAsia="Times New Roman" w:hAnsi="Times New Roman" w:cs="Times New Roman"/>
          <w:b/>
          <w:bCs/>
        </w:rPr>
        <w:t>WELCOME</w:t>
      </w:r>
    </w:p>
    <w:p w14:paraId="64FD5DB4" w14:textId="77777777" w:rsidR="00311A40" w:rsidRPr="00311A40" w:rsidRDefault="00311A40" w:rsidP="00311A40">
      <w:pPr>
        <w:spacing w:before="100" w:beforeAutospacing="1" w:after="100" w:afterAutospacing="1"/>
        <w:rPr>
          <w:rFonts w:ascii="Times New Roman" w:hAnsi="Times New Roman" w:cs="Times New Roman"/>
        </w:rPr>
      </w:pPr>
      <w:r w:rsidRPr="00311A40">
        <w:rPr>
          <w:rFonts w:ascii="Times New Roman" w:hAnsi="Times New Roman" w:cs="Times New Roman"/>
        </w:rPr>
        <w:t xml:space="preserve">Welcome to </w:t>
      </w:r>
      <w:proofErr w:type="spellStart"/>
      <w:r w:rsidRPr="00311A40">
        <w:rPr>
          <w:rFonts w:ascii="Times New Roman" w:hAnsi="Times New Roman" w:cs="Times New Roman"/>
        </w:rPr>
        <w:t>Bizconst</w:t>
      </w:r>
      <w:proofErr w:type="spellEnd"/>
      <w:r w:rsidRPr="00311A40">
        <w:rPr>
          <w:rFonts w:ascii="Times New Roman" w:hAnsi="Times New Roman" w:cs="Times New Roman"/>
        </w:rPr>
        <w:t xml:space="preserve"> News, where we aim to keep you up to date with current issues and events. This issue includes a summary of the ICANN meetings in Montreal, and an outline of changes which could affect the way the BC is represented on the GNSO, an important issue for the BC and its </w:t>
      </w:r>
      <w:proofErr w:type="spellStart"/>
      <w:proofErr w:type="gramStart"/>
      <w:r w:rsidRPr="00311A40">
        <w:rPr>
          <w:rFonts w:ascii="Times New Roman" w:hAnsi="Times New Roman" w:cs="Times New Roman"/>
        </w:rPr>
        <w:t>members.Happy</w:t>
      </w:r>
      <w:proofErr w:type="spellEnd"/>
      <w:proofErr w:type="gramEnd"/>
      <w:r w:rsidRPr="00311A40">
        <w:rPr>
          <w:rFonts w:ascii="Times New Roman" w:hAnsi="Times New Roman" w:cs="Times New Roman"/>
        </w:rPr>
        <w:t xml:space="preserve"> reading!</w:t>
      </w:r>
    </w:p>
    <w:p w14:paraId="6700B4BB" w14:textId="77777777" w:rsidR="00311A40" w:rsidRPr="00311A40" w:rsidRDefault="00311A40" w:rsidP="00311A40">
      <w:pPr>
        <w:spacing w:before="100" w:beforeAutospacing="1" w:after="100" w:afterAutospacing="1"/>
        <w:rPr>
          <w:rFonts w:ascii="Times New Roman" w:hAnsi="Times New Roman" w:cs="Times New Roman"/>
        </w:rPr>
      </w:pPr>
      <w:r w:rsidRPr="00311A40">
        <w:rPr>
          <w:rFonts w:ascii="Times New Roman" w:hAnsi="Times New Roman" w:cs="Times New Roman"/>
        </w:rPr>
        <w:t>Gary</w:t>
      </w:r>
    </w:p>
    <w:p w14:paraId="21224AD1" w14:textId="77777777" w:rsidR="00311A40" w:rsidRPr="00311A40" w:rsidRDefault="00311A40" w:rsidP="00311A40">
      <w:pPr>
        <w:spacing w:before="100" w:beforeAutospacing="1" w:after="100" w:afterAutospacing="1"/>
        <w:outlineLvl w:val="3"/>
        <w:rPr>
          <w:rFonts w:ascii="Times New Roman" w:eastAsia="Times New Roman" w:hAnsi="Times New Roman" w:cs="Times New Roman"/>
          <w:b/>
          <w:bCs/>
        </w:rPr>
      </w:pPr>
      <w:r w:rsidRPr="00311A40">
        <w:rPr>
          <w:rFonts w:ascii="Times New Roman" w:eastAsia="Times New Roman" w:hAnsi="Times New Roman" w:cs="Times New Roman"/>
          <w:b/>
          <w:bCs/>
        </w:rPr>
        <w:t>ICANN MEETINGS IN MONTREAL: A SUMMARY</w:t>
      </w:r>
    </w:p>
    <w:p w14:paraId="3B9D0872" w14:textId="77777777" w:rsidR="00311A40" w:rsidRPr="00311A40" w:rsidRDefault="00311A40" w:rsidP="00311A40">
      <w:pPr>
        <w:spacing w:before="100" w:beforeAutospacing="1" w:after="100" w:afterAutospacing="1"/>
        <w:rPr>
          <w:rFonts w:ascii="Times New Roman" w:hAnsi="Times New Roman" w:cs="Times New Roman"/>
        </w:rPr>
      </w:pPr>
      <w:r w:rsidRPr="00311A40">
        <w:rPr>
          <w:rFonts w:ascii="Times New Roman" w:hAnsi="Times New Roman" w:cs="Times New Roman"/>
        </w:rPr>
        <w:t xml:space="preserve">At the ICANN meetings in June, the BC continued its cross constituency leadership outreach by co-hosting a cross-constituency meeting with the ISPCP and the IP Constituencies. The BC then held its own meeting for </w:t>
      </w:r>
      <w:proofErr w:type="spellStart"/>
      <w:proofErr w:type="gramStart"/>
      <w:r w:rsidRPr="00311A40">
        <w:rPr>
          <w:rFonts w:ascii="Times New Roman" w:hAnsi="Times New Roman" w:cs="Times New Roman"/>
        </w:rPr>
        <w:t>members.Summaries</w:t>
      </w:r>
      <w:proofErr w:type="spellEnd"/>
      <w:proofErr w:type="gramEnd"/>
      <w:r w:rsidRPr="00311A40">
        <w:rPr>
          <w:rFonts w:ascii="Times New Roman" w:hAnsi="Times New Roman" w:cs="Times New Roman"/>
        </w:rPr>
        <w:t xml:space="preserve"> of the meetings:</w:t>
      </w:r>
    </w:p>
    <w:p w14:paraId="1259D30F" w14:textId="77777777" w:rsidR="00311A40" w:rsidRPr="00311A40" w:rsidRDefault="00311A40" w:rsidP="00311A40">
      <w:pPr>
        <w:numPr>
          <w:ilvl w:val="0"/>
          <w:numId w:val="1"/>
        </w:numPr>
        <w:spacing w:before="100" w:beforeAutospacing="1" w:after="100" w:afterAutospacing="1"/>
        <w:rPr>
          <w:rFonts w:ascii="Times New Roman" w:hAnsi="Times New Roman" w:cs="Times New Roman"/>
        </w:rPr>
      </w:pPr>
      <w:r w:rsidRPr="00311A40">
        <w:rPr>
          <w:rFonts w:ascii="Times New Roman" w:hAnsi="Times New Roman" w:cs="Times New Roman"/>
        </w:rPr>
        <w:t>Cross Constituency with ISPCP and Intellectual Property</w:t>
      </w:r>
      <w:r w:rsidRPr="00311A40">
        <w:rPr>
          <w:rFonts w:ascii="Times New Roman" w:hAnsi="Times New Roman" w:cs="Times New Roman"/>
        </w:rPr>
        <w:br/>
        <w:t>Among the issues discussed:</w:t>
      </w:r>
    </w:p>
    <w:p w14:paraId="1B02B188" w14:textId="77777777" w:rsidR="00311A40" w:rsidRPr="00311A40" w:rsidRDefault="00311A40" w:rsidP="00311A40">
      <w:pPr>
        <w:numPr>
          <w:ilvl w:val="1"/>
          <w:numId w:val="1"/>
        </w:numPr>
        <w:spacing w:before="100" w:beforeAutospacing="1" w:after="100" w:afterAutospacing="1"/>
        <w:rPr>
          <w:rFonts w:ascii="Times New Roman" w:eastAsia="Times New Roman" w:hAnsi="Times New Roman" w:cs="Times New Roman"/>
        </w:rPr>
      </w:pPr>
      <w:r w:rsidRPr="00311A40">
        <w:rPr>
          <w:rFonts w:ascii="Times New Roman" w:eastAsia="Times New Roman" w:hAnsi="Times New Roman" w:cs="Times New Roman"/>
        </w:rPr>
        <w:t>Dot Org registry. PIR, who took over dot org from Verisign, reported on progress</w:t>
      </w:r>
    </w:p>
    <w:p w14:paraId="51616208" w14:textId="77777777" w:rsidR="00311A40" w:rsidRPr="00311A40" w:rsidRDefault="00311A40" w:rsidP="00311A40">
      <w:pPr>
        <w:numPr>
          <w:ilvl w:val="1"/>
          <w:numId w:val="1"/>
        </w:numPr>
        <w:spacing w:before="100" w:beforeAutospacing="1" w:after="100" w:afterAutospacing="1"/>
        <w:rPr>
          <w:rFonts w:ascii="Times New Roman" w:eastAsia="Times New Roman" w:hAnsi="Times New Roman" w:cs="Times New Roman"/>
        </w:rPr>
      </w:pPr>
      <w:r w:rsidRPr="00311A40">
        <w:rPr>
          <w:rFonts w:ascii="Times New Roman" w:eastAsia="Times New Roman" w:hAnsi="Times New Roman" w:cs="Times New Roman"/>
        </w:rPr>
        <w:t xml:space="preserve">Development of the Country Code Name Supporting </w:t>
      </w:r>
      <w:proofErr w:type="spellStart"/>
      <w:r w:rsidRPr="00311A40">
        <w:rPr>
          <w:rFonts w:ascii="Times New Roman" w:eastAsia="Times New Roman" w:hAnsi="Times New Roman" w:cs="Times New Roman"/>
        </w:rPr>
        <w:t>Organisation</w:t>
      </w:r>
      <w:proofErr w:type="spellEnd"/>
    </w:p>
    <w:p w14:paraId="1FFAAC84" w14:textId="77777777" w:rsidR="00311A40" w:rsidRPr="00311A40" w:rsidRDefault="00311A40" w:rsidP="00311A40">
      <w:pPr>
        <w:numPr>
          <w:ilvl w:val="1"/>
          <w:numId w:val="1"/>
        </w:numPr>
        <w:spacing w:before="100" w:beforeAutospacing="1" w:after="100" w:afterAutospacing="1"/>
        <w:rPr>
          <w:rFonts w:ascii="Times New Roman" w:eastAsia="Times New Roman" w:hAnsi="Times New Roman" w:cs="Times New Roman"/>
        </w:rPr>
      </w:pPr>
      <w:r w:rsidRPr="00311A40">
        <w:rPr>
          <w:rFonts w:ascii="Times New Roman" w:eastAsia="Times New Roman" w:hAnsi="Times New Roman" w:cs="Times New Roman"/>
        </w:rPr>
        <w:t xml:space="preserve">Development of the At-Large Supporting </w:t>
      </w:r>
      <w:proofErr w:type="spellStart"/>
      <w:r w:rsidRPr="00311A40">
        <w:rPr>
          <w:rFonts w:ascii="Times New Roman" w:eastAsia="Times New Roman" w:hAnsi="Times New Roman" w:cs="Times New Roman"/>
        </w:rPr>
        <w:t>Organisation</w:t>
      </w:r>
      <w:proofErr w:type="spellEnd"/>
    </w:p>
    <w:p w14:paraId="6EB91519" w14:textId="77777777" w:rsidR="00311A40" w:rsidRPr="00311A40" w:rsidRDefault="00311A40" w:rsidP="00311A40">
      <w:pPr>
        <w:numPr>
          <w:ilvl w:val="1"/>
          <w:numId w:val="1"/>
        </w:numPr>
        <w:spacing w:before="100" w:beforeAutospacing="1" w:after="100" w:afterAutospacing="1"/>
        <w:rPr>
          <w:rFonts w:ascii="Times New Roman" w:eastAsia="Times New Roman" w:hAnsi="Times New Roman" w:cs="Times New Roman"/>
        </w:rPr>
      </w:pPr>
      <w:r w:rsidRPr="00311A40">
        <w:rPr>
          <w:rFonts w:ascii="Times New Roman" w:eastAsia="Times New Roman" w:hAnsi="Times New Roman" w:cs="Times New Roman"/>
        </w:rPr>
        <w:t>a Q&amp;A session with the ICANN board on key issues, including stability, WIPO, and 2 reps/3 reps (see below).</w:t>
      </w:r>
    </w:p>
    <w:p w14:paraId="4D6B556B" w14:textId="77777777" w:rsidR="00311A40" w:rsidRPr="00311A40" w:rsidRDefault="00311A40" w:rsidP="00311A40">
      <w:pPr>
        <w:numPr>
          <w:ilvl w:val="0"/>
          <w:numId w:val="1"/>
        </w:numPr>
        <w:spacing w:before="100" w:beforeAutospacing="1" w:after="100" w:afterAutospacing="1"/>
        <w:rPr>
          <w:rFonts w:ascii="Times New Roman" w:hAnsi="Times New Roman" w:cs="Times New Roman"/>
        </w:rPr>
      </w:pPr>
      <w:r w:rsidRPr="00311A40">
        <w:rPr>
          <w:rFonts w:ascii="Times New Roman" w:hAnsi="Times New Roman" w:cs="Times New Roman"/>
        </w:rPr>
        <w:t>BC Meeting</w:t>
      </w:r>
    </w:p>
    <w:p w14:paraId="29B8D518" w14:textId="77777777" w:rsidR="00311A40" w:rsidRPr="00311A40" w:rsidRDefault="00311A40" w:rsidP="00311A40">
      <w:pPr>
        <w:spacing w:before="100" w:beforeAutospacing="1" w:after="100" w:afterAutospacing="1"/>
        <w:ind w:left="720"/>
        <w:rPr>
          <w:rFonts w:ascii="Times New Roman" w:hAnsi="Times New Roman" w:cs="Times New Roman"/>
        </w:rPr>
      </w:pPr>
      <w:r w:rsidRPr="00311A40">
        <w:rPr>
          <w:rFonts w:ascii="Times New Roman" w:hAnsi="Times New Roman" w:cs="Times New Roman"/>
        </w:rPr>
        <w:t>Among the issues discussed:</w:t>
      </w:r>
    </w:p>
    <w:p w14:paraId="32D3D0C9" w14:textId="77777777" w:rsidR="00311A40" w:rsidRPr="00311A40" w:rsidRDefault="00311A40" w:rsidP="00311A40">
      <w:pPr>
        <w:numPr>
          <w:ilvl w:val="1"/>
          <w:numId w:val="1"/>
        </w:numPr>
        <w:spacing w:before="100" w:beforeAutospacing="1" w:after="100" w:afterAutospacing="1"/>
        <w:rPr>
          <w:rFonts w:ascii="Times New Roman" w:eastAsia="Times New Roman" w:hAnsi="Times New Roman" w:cs="Times New Roman"/>
        </w:rPr>
      </w:pPr>
      <w:r w:rsidRPr="00311A40">
        <w:rPr>
          <w:rFonts w:ascii="Times New Roman" w:eastAsia="Times New Roman" w:hAnsi="Times New Roman" w:cs="Times New Roman"/>
        </w:rPr>
        <w:t>Analysis of the new ICANN board and Nom-Com reps</w:t>
      </w:r>
    </w:p>
    <w:p w14:paraId="02FD8B69" w14:textId="77777777" w:rsidR="00311A40" w:rsidRPr="00311A40" w:rsidRDefault="00311A40" w:rsidP="00311A40">
      <w:pPr>
        <w:numPr>
          <w:ilvl w:val="1"/>
          <w:numId w:val="1"/>
        </w:numPr>
        <w:spacing w:before="100" w:beforeAutospacing="1" w:after="100" w:afterAutospacing="1"/>
        <w:rPr>
          <w:rFonts w:ascii="Times New Roman" w:eastAsia="Times New Roman" w:hAnsi="Times New Roman" w:cs="Times New Roman"/>
        </w:rPr>
      </w:pPr>
      <w:r w:rsidRPr="00311A40">
        <w:rPr>
          <w:rFonts w:ascii="Times New Roman" w:eastAsia="Times New Roman" w:hAnsi="Times New Roman" w:cs="Times New Roman"/>
        </w:rPr>
        <w:t>2 reps/3 reps</w:t>
      </w:r>
    </w:p>
    <w:p w14:paraId="53D9ED32" w14:textId="77777777" w:rsidR="00311A40" w:rsidRPr="00311A40" w:rsidRDefault="00311A40" w:rsidP="00311A40">
      <w:pPr>
        <w:numPr>
          <w:ilvl w:val="1"/>
          <w:numId w:val="1"/>
        </w:numPr>
        <w:spacing w:before="100" w:beforeAutospacing="1" w:after="100" w:afterAutospacing="1"/>
        <w:rPr>
          <w:rFonts w:ascii="Times New Roman" w:eastAsia="Times New Roman" w:hAnsi="Times New Roman" w:cs="Times New Roman"/>
        </w:rPr>
      </w:pPr>
      <w:r w:rsidRPr="00311A40">
        <w:rPr>
          <w:rFonts w:ascii="Times New Roman" w:eastAsia="Times New Roman" w:hAnsi="Times New Roman" w:cs="Times New Roman"/>
        </w:rPr>
        <w:t xml:space="preserve">Update on ICANN issues, including WHOIS, WIPO, New </w:t>
      </w:r>
      <w:proofErr w:type="spellStart"/>
      <w:r w:rsidRPr="00311A40">
        <w:rPr>
          <w:rFonts w:ascii="Times New Roman" w:eastAsia="Times New Roman" w:hAnsi="Times New Roman" w:cs="Times New Roman"/>
        </w:rPr>
        <w:t>gTLDS</w:t>
      </w:r>
      <w:proofErr w:type="spellEnd"/>
      <w:r w:rsidRPr="00311A40">
        <w:rPr>
          <w:rFonts w:ascii="Times New Roman" w:eastAsia="Times New Roman" w:hAnsi="Times New Roman" w:cs="Times New Roman"/>
        </w:rPr>
        <w:t>, CCNSO and GAC.</w:t>
      </w:r>
    </w:p>
    <w:p w14:paraId="6A6D7DE4" w14:textId="77777777" w:rsidR="00311A40" w:rsidRPr="00311A40" w:rsidRDefault="00311A40" w:rsidP="00311A40">
      <w:pPr>
        <w:spacing w:before="100" w:beforeAutospacing="1" w:after="100" w:afterAutospacing="1"/>
        <w:outlineLvl w:val="3"/>
        <w:rPr>
          <w:rFonts w:ascii="Times New Roman" w:eastAsia="Times New Roman" w:hAnsi="Times New Roman" w:cs="Times New Roman"/>
          <w:b/>
          <w:bCs/>
        </w:rPr>
      </w:pPr>
      <w:r w:rsidRPr="00311A40">
        <w:rPr>
          <w:rFonts w:ascii="Times New Roman" w:eastAsia="Times New Roman" w:hAnsi="Times New Roman" w:cs="Times New Roman"/>
          <w:b/>
          <w:bCs/>
        </w:rPr>
        <w:t>BC LOBBYING TO KEEP THREE REPS ON COUNCIL</w:t>
      </w:r>
    </w:p>
    <w:p w14:paraId="058385CC" w14:textId="77777777" w:rsidR="00311A40" w:rsidRPr="00311A40" w:rsidRDefault="00311A40" w:rsidP="00311A40">
      <w:pPr>
        <w:spacing w:before="100" w:beforeAutospacing="1" w:after="100" w:afterAutospacing="1"/>
        <w:rPr>
          <w:rFonts w:ascii="Times New Roman" w:hAnsi="Times New Roman" w:cs="Times New Roman"/>
        </w:rPr>
      </w:pPr>
      <w:r w:rsidRPr="00311A40">
        <w:rPr>
          <w:rFonts w:ascii="Times New Roman" w:hAnsi="Times New Roman" w:cs="Times New Roman"/>
        </w:rPr>
        <w:t xml:space="preserve">BC members and the elected leadership continue to lead a cross constituency effort to seek a change in the by-laws of ICANN, which will disadvantage the business constituency members and weaken ICANN’s geographic diversity and </w:t>
      </w:r>
      <w:proofErr w:type="spellStart"/>
      <w:proofErr w:type="gramStart"/>
      <w:r w:rsidRPr="00311A40">
        <w:rPr>
          <w:rFonts w:ascii="Times New Roman" w:hAnsi="Times New Roman" w:cs="Times New Roman"/>
        </w:rPr>
        <w:t>representation.The</w:t>
      </w:r>
      <w:proofErr w:type="spellEnd"/>
      <w:proofErr w:type="gramEnd"/>
      <w:r w:rsidRPr="00311A40">
        <w:rPr>
          <w:rFonts w:ascii="Times New Roman" w:hAnsi="Times New Roman" w:cs="Times New Roman"/>
        </w:rPr>
        <w:t xml:space="preserve"> new ICANN by-laws state that “In the absence of further action on the topic by the New Board, each of the GNSO constituencies shall select two representatives to the GNSO Council”.</w:t>
      </w:r>
    </w:p>
    <w:p w14:paraId="21B0A127" w14:textId="77777777" w:rsidR="00311A40" w:rsidRPr="00311A40" w:rsidRDefault="00311A40" w:rsidP="00311A40">
      <w:pPr>
        <w:spacing w:before="100" w:beforeAutospacing="1" w:after="100" w:afterAutospacing="1"/>
        <w:rPr>
          <w:rFonts w:ascii="Times New Roman" w:hAnsi="Times New Roman" w:cs="Times New Roman"/>
        </w:rPr>
      </w:pPr>
      <w:r w:rsidRPr="00311A40">
        <w:rPr>
          <w:rFonts w:ascii="Times New Roman" w:hAnsi="Times New Roman" w:cs="Times New Roman"/>
        </w:rPr>
        <w:t xml:space="preserve">At the time this proposal was debated the BC and indeed the Names Council opposed the change: </w:t>
      </w:r>
      <w:proofErr w:type="gramStart"/>
      <w:r w:rsidRPr="00311A40">
        <w:rPr>
          <w:rFonts w:ascii="Times New Roman" w:hAnsi="Times New Roman" w:cs="Times New Roman"/>
        </w:rPr>
        <w:t>a</w:t>
      </w:r>
      <w:proofErr w:type="gramEnd"/>
      <w:r w:rsidRPr="00311A40">
        <w:rPr>
          <w:rFonts w:ascii="Times New Roman" w:hAnsi="Times New Roman" w:cs="Times New Roman"/>
        </w:rPr>
        <w:t xml:space="preserve"> Names Council resolution of 1 August 2002 called for “three representatives per Constituency on the GNSO Council”.</w:t>
      </w:r>
    </w:p>
    <w:p w14:paraId="102317EF" w14:textId="77777777" w:rsidR="00311A40" w:rsidRPr="00311A40" w:rsidRDefault="00311A40" w:rsidP="00311A40">
      <w:pPr>
        <w:spacing w:before="100" w:beforeAutospacing="1" w:after="100" w:afterAutospacing="1"/>
        <w:rPr>
          <w:rFonts w:ascii="Times New Roman" w:hAnsi="Times New Roman" w:cs="Times New Roman"/>
        </w:rPr>
      </w:pPr>
      <w:r w:rsidRPr="00311A40">
        <w:rPr>
          <w:rFonts w:ascii="Times New Roman" w:hAnsi="Times New Roman" w:cs="Times New Roman"/>
        </w:rPr>
        <w:lastRenderedPageBreak/>
        <w:t>The BC is keeping up a lobby to get the new Board to maintain the status quo of three reps. The BC believes that to not do so challenges two of ICANN core values:</w:t>
      </w:r>
    </w:p>
    <w:p w14:paraId="2D59D93B" w14:textId="77777777" w:rsidR="00311A40" w:rsidRPr="00311A40" w:rsidRDefault="00311A40" w:rsidP="00311A40">
      <w:pPr>
        <w:spacing w:before="100" w:beforeAutospacing="1" w:after="100" w:afterAutospacing="1"/>
        <w:rPr>
          <w:rFonts w:ascii="Times New Roman" w:hAnsi="Times New Roman" w:cs="Times New Roman"/>
        </w:rPr>
      </w:pPr>
      <w:r w:rsidRPr="00311A40">
        <w:rPr>
          <w:rFonts w:ascii="Times New Roman" w:hAnsi="Times New Roman" w:cs="Times New Roman"/>
        </w:rPr>
        <w:t>Core value 2.4 is: “Seeking and supporting broad, informed participation reflecting the functional, geographic, and cultural diversity of the Internet at all levels of policy development and decision-making”.</w:t>
      </w:r>
    </w:p>
    <w:p w14:paraId="6AEF891E" w14:textId="77777777" w:rsidR="00311A40" w:rsidRPr="00311A40" w:rsidRDefault="00311A40" w:rsidP="00311A40">
      <w:pPr>
        <w:spacing w:before="100" w:beforeAutospacing="1" w:after="100" w:afterAutospacing="1"/>
        <w:rPr>
          <w:rFonts w:ascii="Times New Roman" w:hAnsi="Times New Roman" w:cs="Times New Roman"/>
        </w:rPr>
      </w:pPr>
      <w:r w:rsidRPr="00311A40">
        <w:rPr>
          <w:rFonts w:ascii="Times New Roman" w:hAnsi="Times New Roman" w:cs="Times New Roman"/>
        </w:rPr>
        <w:t>Core value 2.7 is “Employing open and transparent policy development mechanisms that (</w:t>
      </w:r>
      <w:proofErr w:type="spellStart"/>
      <w:r w:rsidRPr="00311A40">
        <w:rPr>
          <w:rFonts w:ascii="Times New Roman" w:hAnsi="Times New Roman" w:cs="Times New Roman"/>
        </w:rPr>
        <w:t>i</w:t>
      </w:r>
      <w:proofErr w:type="spellEnd"/>
      <w:r w:rsidRPr="00311A40">
        <w:rPr>
          <w:rFonts w:ascii="Times New Roman" w:hAnsi="Times New Roman" w:cs="Times New Roman"/>
        </w:rPr>
        <w:t>) promote well-informed decisions based on expert advice, and (ii) ensure that those entities most affected can assist in the policy development process.”</w:t>
      </w:r>
    </w:p>
    <w:p w14:paraId="026C3831" w14:textId="77777777" w:rsidR="00311A40" w:rsidRPr="00311A40" w:rsidRDefault="00311A40" w:rsidP="00311A40">
      <w:pPr>
        <w:spacing w:before="100" w:beforeAutospacing="1" w:after="100" w:afterAutospacing="1"/>
        <w:rPr>
          <w:rFonts w:ascii="Times New Roman" w:hAnsi="Times New Roman" w:cs="Times New Roman"/>
        </w:rPr>
      </w:pPr>
      <w:r w:rsidRPr="00311A40">
        <w:rPr>
          <w:rFonts w:ascii="Times New Roman" w:hAnsi="Times New Roman" w:cs="Times New Roman"/>
        </w:rPr>
        <w:t>In short, two representatives per Constituency challenges geographic and cultural diversity within the constituency. With three representatives per constituency, the majority of ICANN regions are represented. With two, the majority of ICANN regions are not represented.</w:t>
      </w:r>
    </w:p>
    <w:p w14:paraId="0CB45FAF" w14:textId="77777777" w:rsidR="00311A40" w:rsidRPr="00311A40" w:rsidRDefault="00311A40" w:rsidP="00311A40">
      <w:pPr>
        <w:spacing w:before="100" w:beforeAutospacing="1" w:after="100" w:afterAutospacing="1"/>
        <w:rPr>
          <w:rFonts w:ascii="Times New Roman" w:hAnsi="Times New Roman" w:cs="Times New Roman"/>
        </w:rPr>
      </w:pPr>
      <w:r w:rsidRPr="00311A40">
        <w:rPr>
          <w:rFonts w:ascii="Times New Roman" w:hAnsi="Times New Roman" w:cs="Times New Roman"/>
        </w:rPr>
        <w:t>Two representatives per Constituency challenges ICANN well-informed decision making. Experience has shown that three representatives improves the constituencies ability to share the workload of a council member, to be able to participate in task forces of the council, and to outreach to multiple regions.</w:t>
      </w:r>
    </w:p>
    <w:p w14:paraId="7EC772AC" w14:textId="77777777" w:rsidR="00311A40" w:rsidRPr="00311A40" w:rsidRDefault="00311A40" w:rsidP="00311A40">
      <w:pPr>
        <w:spacing w:before="100" w:beforeAutospacing="1" w:after="100" w:afterAutospacing="1"/>
        <w:rPr>
          <w:rFonts w:ascii="Times New Roman" w:hAnsi="Times New Roman" w:cs="Times New Roman"/>
        </w:rPr>
      </w:pPr>
      <w:r w:rsidRPr="00311A40">
        <w:rPr>
          <w:rFonts w:ascii="Times New Roman" w:hAnsi="Times New Roman" w:cs="Times New Roman"/>
        </w:rPr>
        <w:t>Moreover, there is no evidence of increased effectiveness with two representatives rather than three. The BC will continue to work with other Council members and the new Board to effect this change.</w:t>
      </w:r>
    </w:p>
    <w:p w14:paraId="448726DD" w14:textId="77777777" w:rsidR="00311A40" w:rsidRPr="00311A40" w:rsidRDefault="00311A40" w:rsidP="00311A40">
      <w:pPr>
        <w:spacing w:before="100" w:beforeAutospacing="1" w:after="100" w:afterAutospacing="1"/>
        <w:outlineLvl w:val="3"/>
        <w:rPr>
          <w:rFonts w:ascii="Times New Roman" w:eastAsia="Times New Roman" w:hAnsi="Times New Roman" w:cs="Times New Roman"/>
          <w:b/>
          <w:bCs/>
        </w:rPr>
      </w:pPr>
      <w:r w:rsidRPr="00311A40">
        <w:rPr>
          <w:rFonts w:ascii="Times New Roman" w:eastAsia="Times New Roman" w:hAnsi="Times New Roman" w:cs="Times New Roman"/>
          <w:b/>
          <w:bCs/>
        </w:rPr>
        <w:t>GNSO web site move</w:t>
      </w:r>
    </w:p>
    <w:p w14:paraId="0FEAB6B1" w14:textId="77777777" w:rsidR="00311A40" w:rsidRPr="00311A40" w:rsidRDefault="00311A40" w:rsidP="00311A40">
      <w:pPr>
        <w:spacing w:before="100" w:beforeAutospacing="1" w:after="100" w:afterAutospacing="1"/>
        <w:rPr>
          <w:rFonts w:ascii="Times New Roman" w:hAnsi="Times New Roman" w:cs="Times New Roman"/>
        </w:rPr>
      </w:pPr>
      <w:r w:rsidRPr="00311A40">
        <w:rPr>
          <w:rFonts w:ascii="Times New Roman" w:hAnsi="Times New Roman" w:cs="Times New Roman"/>
        </w:rPr>
        <w:t xml:space="preserve">Congratulations to the ICANN Staff, especially Glen de St </w:t>
      </w:r>
      <w:proofErr w:type="spellStart"/>
      <w:r w:rsidRPr="00311A40">
        <w:rPr>
          <w:rFonts w:ascii="Times New Roman" w:hAnsi="Times New Roman" w:cs="Times New Roman"/>
        </w:rPr>
        <w:t>Géry</w:t>
      </w:r>
      <w:proofErr w:type="spellEnd"/>
      <w:r w:rsidRPr="00311A40">
        <w:rPr>
          <w:rFonts w:ascii="Times New Roman" w:hAnsi="Times New Roman" w:cs="Times New Roman"/>
        </w:rPr>
        <w:t xml:space="preserve"> and Kent Crispin, and to the AFNIC staff for a smooth transition of the GNSO web site to the ICANN </w:t>
      </w:r>
      <w:proofErr w:type="spellStart"/>
      <w:proofErr w:type="gramStart"/>
      <w:r w:rsidRPr="00311A40">
        <w:rPr>
          <w:rFonts w:ascii="Times New Roman" w:hAnsi="Times New Roman" w:cs="Times New Roman"/>
        </w:rPr>
        <w:t>site.You</w:t>
      </w:r>
      <w:proofErr w:type="spellEnd"/>
      <w:proofErr w:type="gramEnd"/>
      <w:r w:rsidRPr="00311A40">
        <w:rPr>
          <w:rFonts w:ascii="Times New Roman" w:hAnsi="Times New Roman" w:cs="Times New Roman"/>
        </w:rPr>
        <w:t xml:space="preserve"> can see the new site, which includes all DNSO archives, here:</w:t>
      </w:r>
    </w:p>
    <w:p w14:paraId="3A6F65F0" w14:textId="77777777" w:rsidR="00311A40" w:rsidRPr="00311A40" w:rsidRDefault="00311A40" w:rsidP="00311A40">
      <w:pPr>
        <w:spacing w:before="100" w:beforeAutospacing="1" w:after="100" w:afterAutospacing="1"/>
        <w:rPr>
          <w:rFonts w:ascii="Times New Roman" w:hAnsi="Times New Roman" w:cs="Times New Roman"/>
        </w:rPr>
      </w:pPr>
      <w:hyperlink r:id="rId5" w:tgtFrame="_parent" w:history="1">
        <w:r w:rsidRPr="00311A40">
          <w:rPr>
            <w:rFonts w:ascii="Times New Roman" w:hAnsi="Times New Roman" w:cs="Times New Roman"/>
            <w:color w:val="0000FF"/>
            <w:u w:val="single"/>
          </w:rPr>
          <w:t>http://gnso.icann.org</w:t>
        </w:r>
        <w:r w:rsidRPr="00311A40">
          <w:rPr>
            <w:rFonts w:ascii="Times New Roman" w:hAnsi="Times New Roman" w:cs="Times New Roman"/>
            <w:color w:val="0000FF"/>
            <w:u w:val="single"/>
          </w:rPr>
          <w:br/>
        </w:r>
      </w:hyperlink>
    </w:p>
    <w:p w14:paraId="5EA68685" w14:textId="77777777" w:rsidR="00311A40" w:rsidRPr="00311A40" w:rsidRDefault="00311A40" w:rsidP="00311A40">
      <w:pPr>
        <w:spacing w:before="100" w:beforeAutospacing="1" w:after="100" w:afterAutospacing="1"/>
        <w:outlineLvl w:val="3"/>
        <w:rPr>
          <w:rFonts w:ascii="Times New Roman" w:eastAsia="Times New Roman" w:hAnsi="Times New Roman" w:cs="Times New Roman"/>
          <w:b/>
          <w:bCs/>
        </w:rPr>
      </w:pPr>
      <w:r w:rsidRPr="00311A40">
        <w:rPr>
          <w:rFonts w:ascii="Times New Roman" w:eastAsia="Times New Roman" w:hAnsi="Times New Roman" w:cs="Times New Roman"/>
          <w:b/>
          <w:bCs/>
        </w:rPr>
        <w:t>ICANN NEWS</w:t>
      </w:r>
    </w:p>
    <w:p w14:paraId="35839075" w14:textId="77777777" w:rsidR="00311A40" w:rsidRPr="00311A40" w:rsidRDefault="00311A40" w:rsidP="00311A40">
      <w:pPr>
        <w:spacing w:before="100" w:beforeAutospacing="1" w:after="100" w:afterAutospacing="1"/>
        <w:rPr>
          <w:rFonts w:ascii="Times New Roman" w:hAnsi="Times New Roman" w:cs="Times New Roman"/>
        </w:rPr>
      </w:pPr>
      <w:r w:rsidRPr="00311A40">
        <w:rPr>
          <w:rFonts w:ascii="Times New Roman" w:hAnsi="Times New Roman" w:cs="Times New Roman"/>
        </w:rPr>
        <w:t>A launching group has been established by Country Code Registries to assist in setting up the CCNSO.</w:t>
      </w:r>
    </w:p>
    <w:p w14:paraId="1349A0D0" w14:textId="77777777" w:rsidR="00311A40" w:rsidRPr="00311A40" w:rsidRDefault="00311A40" w:rsidP="00311A40">
      <w:pPr>
        <w:spacing w:before="100" w:beforeAutospacing="1" w:after="100" w:afterAutospacing="1"/>
        <w:rPr>
          <w:rFonts w:ascii="Times New Roman" w:hAnsi="Times New Roman" w:cs="Times New Roman"/>
        </w:rPr>
      </w:pPr>
      <w:r w:rsidRPr="00311A40">
        <w:rPr>
          <w:rFonts w:ascii="Times New Roman" w:hAnsi="Times New Roman" w:cs="Times New Roman"/>
        </w:rPr>
        <w:t xml:space="preserve">The BC has long supported the </w:t>
      </w:r>
      <w:proofErr w:type="spellStart"/>
      <w:r w:rsidRPr="00311A40">
        <w:rPr>
          <w:rFonts w:ascii="Times New Roman" w:hAnsi="Times New Roman" w:cs="Times New Roman"/>
        </w:rPr>
        <w:t>ccTLDS</w:t>
      </w:r>
      <w:proofErr w:type="spellEnd"/>
      <w:r w:rsidRPr="00311A40">
        <w:rPr>
          <w:rFonts w:ascii="Times New Roman" w:hAnsi="Times New Roman" w:cs="Times New Roman"/>
        </w:rPr>
        <w:t xml:space="preserve"> in their efforts to develop a supporting organization for the CCs. A mutually acceptable agreement between the board and </w:t>
      </w:r>
      <w:proofErr w:type="spellStart"/>
      <w:r w:rsidRPr="00311A40">
        <w:rPr>
          <w:rFonts w:ascii="Times New Roman" w:hAnsi="Times New Roman" w:cs="Times New Roman"/>
        </w:rPr>
        <w:t>ccTLDS</w:t>
      </w:r>
      <w:proofErr w:type="spellEnd"/>
      <w:r w:rsidRPr="00311A40">
        <w:rPr>
          <w:rFonts w:ascii="Times New Roman" w:hAnsi="Times New Roman" w:cs="Times New Roman"/>
        </w:rPr>
        <w:t xml:space="preserve"> was approved, and bylaws have been published.</w:t>
      </w:r>
    </w:p>
    <w:p w14:paraId="0AAB09E8" w14:textId="77777777" w:rsidR="00311A40" w:rsidRPr="00311A40" w:rsidRDefault="00311A40" w:rsidP="00311A40">
      <w:pPr>
        <w:numPr>
          <w:ilvl w:val="0"/>
          <w:numId w:val="2"/>
        </w:numPr>
        <w:spacing w:before="100" w:beforeAutospacing="1" w:after="100" w:afterAutospacing="1"/>
        <w:rPr>
          <w:rFonts w:ascii="Times New Roman" w:eastAsia="Times New Roman" w:hAnsi="Times New Roman" w:cs="Times New Roman"/>
        </w:rPr>
      </w:pPr>
      <w:r w:rsidRPr="00311A40">
        <w:rPr>
          <w:rFonts w:ascii="Times New Roman" w:eastAsia="Times New Roman" w:hAnsi="Times New Roman" w:cs="Times New Roman"/>
        </w:rPr>
        <w:t xml:space="preserve">After Louis </w:t>
      </w:r>
      <w:proofErr w:type="spellStart"/>
      <w:r w:rsidRPr="00311A40">
        <w:rPr>
          <w:rFonts w:ascii="Times New Roman" w:eastAsia="Times New Roman" w:hAnsi="Times New Roman" w:cs="Times New Roman"/>
        </w:rPr>
        <w:t>Touton’s</w:t>
      </w:r>
      <w:proofErr w:type="spellEnd"/>
      <w:r w:rsidRPr="00311A40">
        <w:rPr>
          <w:rFonts w:ascii="Times New Roman" w:eastAsia="Times New Roman" w:hAnsi="Times New Roman" w:cs="Times New Roman"/>
        </w:rPr>
        <w:t xml:space="preserve"> departure from ICANN in June, Dan Halloran is now acting legal counsel.</w:t>
      </w:r>
    </w:p>
    <w:p w14:paraId="5EA7C18D" w14:textId="77777777" w:rsidR="00311A40" w:rsidRPr="00311A40" w:rsidRDefault="00311A40" w:rsidP="00311A40">
      <w:pPr>
        <w:numPr>
          <w:ilvl w:val="0"/>
          <w:numId w:val="2"/>
        </w:numPr>
        <w:spacing w:before="100" w:beforeAutospacing="1" w:after="100" w:afterAutospacing="1"/>
        <w:rPr>
          <w:rFonts w:ascii="Times New Roman" w:eastAsia="Times New Roman" w:hAnsi="Times New Roman" w:cs="Times New Roman"/>
        </w:rPr>
      </w:pPr>
      <w:r w:rsidRPr="00311A40">
        <w:rPr>
          <w:rFonts w:ascii="Times New Roman" w:eastAsia="Times New Roman" w:hAnsi="Times New Roman" w:cs="Times New Roman"/>
        </w:rPr>
        <w:t xml:space="preserve">Theresa </w:t>
      </w:r>
      <w:proofErr w:type="spellStart"/>
      <w:r w:rsidRPr="00311A40">
        <w:rPr>
          <w:rFonts w:ascii="Times New Roman" w:eastAsia="Times New Roman" w:hAnsi="Times New Roman" w:cs="Times New Roman"/>
        </w:rPr>
        <w:t>Swineheart</w:t>
      </w:r>
      <w:proofErr w:type="spellEnd"/>
      <w:r w:rsidRPr="00311A40">
        <w:rPr>
          <w:rFonts w:ascii="Times New Roman" w:eastAsia="Times New Roman" w:hAnsi="Times New Roman" w:cs="Times New Roman"/>
        </w:rPr>
        <w:t>, Counsel for International Legal Affairs, made a presentation on behalf of ICANN to the United States Telecommunications Training Institute. USTTI offers training opportunities for telecom professionals from the developing world. The course was developed and sponsored by AT&amp;T.</w:t>
      </w:r>
    </w:p>
    <w:p w14:paraId="64B927DF" w14:textId="77777777" w:rsidR="00311A40" w:rsidRPr="00311A40" w:rsidRDefault="00311A40" w:rsidP="00311A40">
      <w:pPr>
        <w:spacing w:before="100" w:beforeAutospacing="1" w:after="100" w:afterAutospacing="1"/>
        <w:outlineLvl w:val="3"/>
        <w:rPr>
          <w:rFonts w:ascii="Times New Roman" w:eastAsia="Times New Roman" w:hAnsi="Times New Roman" w:cs="Times New Roman"/>
          <w:b/>
          <w:bCs/>
        </w:rPr>
      </w:pPr>
      <w:r w:rsidRPr="00311A40">
        <w:rPr>
          <w:rFonts w:ascii="Times New Roman" w:eastAsia="Times New Roman" w:hAnsi="Times New Roman" w:cs="Times New Roman"/>
          <w:b/>
          <w:bCs/>
        </w:rPr>
        <w:t>WSIS PRELIMINARY MEETINGS</w:t>
      </w:r>
    </w:p>
    <w:p w14:paraId="2E3B7433" w14:textId="77777777" w:rsidR="00311A40" w:rsidRPr="00311A40" w:rsidRDefault="00311A40" w:rsidP="00311A40">
      <w:pPr>
        <w:spacing w:before="100" w:beforeAutospacing="1" w:after="100" w:afterAutospacing="1"/>
        <w:rPr>
          <w:rFonts w:ascii="Times New Roman" w:hAnsi="Times New Roman" w:cs="Times New Roman"/>
        </w:rPr>
      </w:pPr>
      <w:r w:rsidRPr="00311A40">
        <w:rPr>
          <w:rFonts w:ascii="Times New Roman" w:hAnsi="Times New Roman" w:cs="Times New Roman"/>
        </w:rPr>
        <w:t xml:space="preserve">The World Summit on the Information Society (WSIS) held a preliminary meeting on 18 July at UNESCO in Paris. The meeting was one of a series of preparatory meetings for the main summit in Geneva in December 2003. Around 400 delegates </w:t>
      </w:r>
      <w:proofErr w:type="spellStart"/>
      <w:proofErr w:type="gramStart"/>
      <w:r w:rsidRPr="00311A40">
        <w:rPr>
          <w:rFonts w:ascii="Times New Roman" w:hAnsi="Times New Roman" w:cs="Times New Roman"/>
        </w:rPr>
        <w:t>attended.The</w:t>
      </w:r>
      <w:proofErr w:type="spellEnd"/>
      <w:proofErr w:type="gramEnd"/>
      <w:r w:rsidRPr="00311A40">
        <w:rPr>
          <w:rFonts w:ascii="Times New Roman" w:hAnsi="Times New Roman" w:cs="Times New Roman"/>
        </w:rPr>
        <w:t xml:space="preserve"> summit aims to “adopt a Declaration of principles and a Plan of Action for implementation by governments, institutions and all sectors of civil society to deal with the new challenges of the ever-evolving information society.”</w:t>
      </w:r>
    </w:p>
    <w:p w14:paraId="39E5885E" w14:textId="77777777" w:rsidR="00311A40" w:rsidRPr="00311A40" w:rsidRDefault="00311A40" w:rsidP="00311A40">
      <w:pPr>
        <w:spacing w:before="100" w:beforeAutospacing="1" w:after="100" w:afterAutospacing="1"/>
        <w:rPr>
          <w:rFonts w:ascii="Times New Roman" w:hAnsi="Times New Roman" w:cs="Times New Roman"/>
        </w:rPr>
      </w:pPr>
      <w:r w:rsidRPr="00311A40">
        <w:rPr>
          <w:rFonts w:ascii="Times New Roman" w:hAnsi="Times New Roman" w:cs="Times New Roman"/>
        </w:rPr>
        <w:t xml:space="preserve">The preliminary meetings will deal with the texts of these documents. Fifteen heads of state have already indicated they will attend the summit which will also look at the means by which the gap can be closed between the </w:t>
      </w:r>
      <w:proofErr w:type="spellStart"/>
      <w:r w:rsidRPr="00311A40">
        <w:rPr>
          <w:rFonts w:ascii="Times New Roman" w:hAnsi="Times New Roman" w:cs="Times New Roman"/>
        </w:rPr>
        <w:t>industrialised</w:t>
      </w:r>
      <w:proofErr w:type="spellEnd"/>
      <w:r w:rsidRPr="00311A40">
        <w:rPr>
          <w:rFonts w:ascii="Times New Roman" w:hAnsi="Times New Roman" w:cs="Times New Roman"/>
        </w:rPr>
        <w:t xml:space="preserve"> and developing worlds.</w:t>
      </w:r>
    </w:p>
    <w:p w14:paraId="35AD4EB3" w14:textId="77777777" w:rsidR="00311A40" w:rsidRPr="00311A40" w:rsidRDefault="00311A40" w:rsidP="00311A40">
      <w:pPr>
        <w:spacing w:before="100" w:beforeAutospacing="1" w:after="100" w:afterAutospacing="1"/>
        <w:rPr>
          <w:rFonts w:ascii="Times New Roman" w:hAnsi="Times New Roman" w:cs="Times New Roman"/>
        </w:rPr>
      </w:pPr>
      <w:r w:rsidRPr="00311A40">
        <w:rPr>
          <w:rFonts w:ascii="Times New Roman" w:hAnsi="Times New Roman" w:cs="Times New Roman"/>
        </w:rPr>
        <w:t>The WSIS web site can be found here:</w:t>
      </w:r>
    </w:p>
    <w:p w14:paraId="54B0E69E" w14:textId="77777777" w:rsidR="00311A40" w:rsidRPr="00311A40" w:rsidRDefault="00311A40" w:rsidP="00311A40">
      <w:pPr>
        <w:spacing w:before="100" w:beforeAutospacing="1" w:after="100" w:afterAutospacing="1"/>
        <w:rPr>
          <w:rFonts w:ascii="Times New Roman" w:hAnsi="Times New Roman" w:cs="Times New Roman"/>
        </w:rPr>
      </w:pPr>
      <w:hyperlink r:id="rId6" w:tgtFrame="_parent" w:history="1">
        <w:r w:rsidRPr="00311A40">
          <w:rPr>
            <w:rFonts w:ascii="Times New Roman" w:hAnsi="Times New Roman" w:cs="Times New Roman"/>
            <w:color w:val="0000FF"/>
            <w:u w:val="single"/>
          </w:rPr>
          <w:t>http://www.itu.int/wsis</w:t>
        </w:r>
        <w:r w:rsidRPr="00311A40">
          <w:rPr>
            <w:rFonts w:ascii="Times New Roman" w:hAnsi="Times New Roman" w:cs="Times New Roman"/>
            <w:color w:val="0000FF"/>
            <w:u w:val="single"/>
          </w:rPr>
          <w:br/>
        </w:r>
      </w:hyperlink>
    </w:p>
    <w:p w14:paraId="218C2114" w14:textId="77777777" w:rsidR="00311A40" w:rsidRPr="00311A40" w:rsidRDefault="00311A40" w:rsidP="00311A40">
      <w:pPr>
        <w:spacing w:before="100" w:beforeAutospacing="1" w:after="100" w:afterAutospacing="1"/>
        <w:outlineLvl w:val="3"/>
        <w:rPr>
          <w:rFonts w:ascii="Times New Roman" w:eastAsia="Times New Roman" w:hAnsi="Times New Roman" w:cs="Times New Roman"/>
          <w:b/>
          <w:bCs/>
        </w:rPr>
      </w:pPr>
      <w:r w:rsidRPr="00311A40">
        <w:rPr>
          <w:rFonts w:ascii="Times New Roman" w:eastAsia="Times New Roman" w:hAnsi="Times New Roman" w:cs="Times New Roman"/>
          <w:b/>
          <w:bCs/>
        </w:rPr>
        <w:t>SECOND EUROPEAN DOMAIN NAME SUMMIT</w:t>
      </w:r>
    </w:p>
    <w:p w14:paraId="17DDC267" w14:textId="77777777" w:rsidR="00311A40" w:rsidRPr="00311A40" w:rsidRDefault="00311A40" w:rsidP="00311A40">
      <w:pPr>
        <w:spacing w:before="100" w:beforeAutospacing="1" w:after="100" w:afterAutospacing="1"/>
        <w:rPr>
          <w:rFonts w:ascii="Times New Roman" w:hAnsi="Times New Roman" w:cs="Times New Roman"/>
        </w:rPr>
      </w:pPr>
      <w:r w:rsidRPr="00311A40">
        <w:rPr>
          <w:rFonts w:ascii="Times New Roman" w:hAnsi="Times New Roman" w:cs="Times New Roman"/>
        </w:rPr>
        <w:t xml:space="preserve">The summit, held in Paris on 3 July, was </w:t>
      </w:r>
      <w:proofErr w:type="spellStart"/>
      <w:r w:rsidRPr="00311A40">
        <w:rPr>
          <w:rFonts w:ascii="Times New Roman" w:hAnsi="Times New Roman" w:cs="Times New Roman"/>
        </w:rPr>
        <w:t>organised</w:t>
      </w:r>
      <w:proofErr w:type="spellEnd"/>
      <w:r w:rsidRPr="00311A40">
        <w:rPr>
          <w:rFonts w:ascii="Times New Roman" w:hAnsi="Times New Roman" w:cs="Times New Roman"/>
        </w:rPr>
        <w:t xml:space="preserve"> by ISOC France, the Paris Chamber of Commerce, and BC members CIGREF and MEDEF. Speakers from over 20 countries participated in the event, including Paul </w:t>
      </w:r>
      <w:proofErr w:type="spellStart"/>
      <w:r w:rsidRPr="00311A40">
        <w:rPr>
          <w:rFonts w:ascii="Times New Roman" w:hAnsi="Times New Roman" w:cs="Times New Roman"/>
        </w:rPr>
        <w:t>Twomey</w:t>
      </w:r>
      <w:proofErr w:type="spellEnd"/>
      <w:r w:rsidRPr="00311A40">
        <w:rPr>
          <w:rFonts w:ascii="Times New Roman" w:hAnsi="Times New Roman" w:cs="Times New Roman"/>
        </w:rPr>
        <w:t xml:space="preserve">, ICANN CEO, and Philip Sheppard, BC </w:t>
      </w:r>
      <w:proofErr w:type="spellStart"/>
      <w:r w:rsidRPr="00311A40">
        <w:rPr>
          <w:rFonts w:ascii="Times New Roman" w:hAnsi="Times New Roman" w:cs="Times New Roman"/>
        </w:rPr>
        <w:t>Rep.There</w:t>
      </w:r>
      <w:proofErr w:type="spellEnd"/>
      <w:r w:rsidRPr="00311A40">
        <w:rPr>
          <w:rFonts w:ascii="Times New Roman" w:hAnsi="Times New Roman" w:cs="Times New Roman"/>
        </w:rPr>
        <w:t xml:space="preserve"> was open discussion around essential issues: </w:t>
      </w:r>
      <w:proofErr w:type="gramStart"/>
      <w:r w:rsidRPr="00311A40">
        <w:rPr>
          <w:rFonts w:ascii="Times New Roman" w:hAnsi="Times New Roman" w:cs="Times New Roman"/>
        </w:rPr>
        <w:t>the</w:t>
      </w:r>
      <w:proofErr w:type="gramEnd"/>
      <w:r w:rsidRPr="00311A40">
        <w:rPr>
          <w:rFonts w:ascii="Times New Roman" w:hAnsi="Times New Roman" w:cs="Times New Roman"/>
        </w:rPr>
        <w:t xml:space="preserve"> European position in respect of internet governance, security, and </w:t>
      </w:r>
      <w:proofErr w:type="spellStart"/>
      <w:r w:rsidRPr="00311A40">
        <w:rPr>
          <w:rFonts w:ascii="Times New Roman" w:hAnsi="Times New Roman" w:cs="Times New Roman"/>
        </w:rPr>
        <w:t>decentralisation</w:t>
      </w:r>
      <w:proofErr w:type="spellEnd"/>
      <w:r w:rsidRPr="00311A40">
        <w:rPr>
          <w:rFonts w:ascii="Times New Roman" w:hAnsi="Times New Roman" w:cs="Times New Roman"/>
        </w:rPr>
        <w:t xml:space="preserve"> of root servers. Also, European public sector representatives within ICANN accepted the need to reinforce dialogue with the private sector.</w:t>
      </w:r>
    </w:p>
    <w:p w14:paraId="31779D7F" w14:textId="77777777" w:rsidR="00311A40" w:rsidRPr="00311A40" w:rsidRDefault="00311A40" w:rsidP="00311A40">
      <w:pPr>
        <w:spacing w:before="100" w:beforeAutospacing="1" w:after="100" w:afterAutospacing="1"/>
        <w:rPr>
          <w:rFonts w:ascii="Times New Roman" w:hAnsi="Times New Roman" w:cs="Times New Roman"/>
        </w:rPr>
      </w:pPr>
      <w:r w:rsidRPr="00311A40">
        <w:rPr>
          <w:rFonts w:ascii="Times New Roman" w:hAnsi="Times New Roman" w:cs="Times New Roman"/>
        </w:rPr>
        <w:t>Quotes on the summit:</w:t>
      </w:r>
    </w:p>
    <w:p w14:paraId="54E1CDD4" w14:textId="77777777" w:rsidR="00311A40" w:rsidRPr="00311A40" w:rsidRDefault="00311A40" w:rsidP="00311A40">
      <w:pPr>
        <w:spacing w:before="100" w:beforeAutospacing="1" w:after="100" w:afterAutospacing="1"/>
        <w:rPr>
          <w:rFonts w:ascii="Times New Roman" w:hAnsi="Times New Roman" w:cs="Times New Roman"/>
        </w:rPr>
      </w:pPr>
      <w:r w:rsidRPr="00311A40">
        <w:rPr>
          <w:rFonts w:ascii="Times New Roman" w:hAnsi="Times New Roman" w:cs="Times New Roman"/>
        </w:rPr>
        <w:t xml:space="preserve">“Everyone must play a role in internet governance. </w:t>
      </w:r>
      <w:proofErr w:type="spellStart"/>
      <w:r w:rsidRPr="00311A40">
        <w:rPr>
          <w:rFonts w:ascii="Times New Roman" w:hAnsi="Times New Roman" w:cs="Times New Roman"/>
        </w:rPr>
        <w:t>Cigref</w:t>
      </w:r>
      <w:proofErr w:type="spellEnd"/>
      <w:r w:rsidRPr="00311A40">
        <w:rPr>
          <w:rFonts w:ascii="Times New Roman" w:hAnsi="Times New Roman" w:cs="Times New Roman"/>
        </w:rPr>
        <w:t xml:space="preserve"> is working to support users’ interests, especially from the private sector . . . We have created a unique platform for exchanging and sharing views” </w:t>
      </w:r>
    </w:p>
    <w:p w14:paraId="75A21CCC" w14:textId="77777777" w:rsidR="00311A40" w:rsidRPr="00311A40" w:rsidRDefault="00311A40" w:rsidP="00311A40">
      <w:pPr>
        <w:spacing w:before="100" w:beforeAutospacing="1" w:after="100" w:afterAutospacing="1"/>
        <w:rPr>
          <w:rFonts w:ascii="Times New Roman" w:hAnsi="Times New Roman" w:cs="Times New Roman"/>
        </w:rPr>
      </w:pPr>
      <w:proofErr w:type="spellStart"/>
      <w:r w:rsidRPr="00311A40">
        <w:rPr>
          <w:rFonts w:ascii="Times New Roman" w:hAnsi="Times New Roman" w:cs="Times New Roman"/>
        </w:rPr>
        <w:t>Sébastien</w:t>
      </w:r>
      <w:proofErr w:type="spellEnd"/>
      <w:r w:rsidRPr="00311A40">
        <w:rPr>
          <w:rFonts w:ascii="Times New Roman" w:hAnsi="Times New Roman" w:cs="Times New Roman"/>
        </w:rPr>
        <w:t xml:space="preserve"> </w:t>
      </w:r>
      <w:proofErr w:type="spellStart"/>
      <w:r w:rsidRPr="00311A40">
        <w:rPr>
          <w:rFonts w:ascii="Times New Roman" w:hAnsi="Times New Roman" w:cs="Times New Roman"/>
        </w:rPr>
        <w:t>Bachollet</w:t>
      </w:r>
      <w:proofErr w:type="spellEnd"/>
    </w:p>
    <w:p w14:paraId="6737B5B1" w14:textId="77777777" w:rsidR="00311A40" w:rsidRPr="00311A40" w:rsidRDefault="00311A40" w:rsidP="00311A40">
      <w:pPr>
        <w:spacing w:before="100" w:beforeAutospacing="1" w:after="100" w:afterAutospacing="1"/>
        <w:rPr>
          <w:rFonts w:ascii="Times New Roman" w:hAnsi="Times New Roman" w:cs="Times New Roman"/>
        </w:rPr>
      </w:pPr>
      <w:r w:rsidRPr="00311A40">
        <w:rPr>
          <w:rFonts w:ascii="Times New Roman" w:hAnsi="Times New Roman" w:cs="Times New Roman"/>
        </w:rPr>
        <w:t>“We hope to accompany ICANN’s entry into the Age of Reason, through ensuring that the voice of French businesses, both large and small, can be heard in order to encourage the creation of a stable and secure internet space”</w:t>
      </w:r>
    </w:p>
    <w:p w14:paraId="5F42439B" w14:textId="77777777" w:rsidR="00311A40" w:rsidRPr="00311A40" w:rsidRDefault="00311A40" w:rsidP="00311A40">
      <w:pPr>
        <w:spacing w:before="100" w:beforeAutospacing="1" w:after="100" w:afterAutospacing="1"/>
        <w:rPr>
          <w:rFonts w:ascii="Times New Roman" w:hAnsi="Times New Roman" w:cs="Times New Roman"/>
        </w:rPr>
      </w:pPr>
      <w:r w:rsidRPr="00311A40">
        <w:rPr>
          <w:rFonts w:ascii="Times New Roman" w:hAnsi="Times New Roman" w:cs="Times New Roman"/>
        </w:rPr>
        <w:t xml:space="preserve">Catherine </w:t>
      </w:r>
      <w:proofErr w:type="spellStart"/>
      <w:r w:rsidRPr="00311A40">
        <w:rPr>
          <w:rFonts w:ascii="Times New Roman" w:hAnsi="Times New Roman" w:cs="Times New Roman"/>
        </w:rPr>
        <w:t>Gabay</w:t>
      </w:r>
      <w:proofErr w:type="spellEnd"/>
    </w:p>
    <w:p w14:paraId="0C287843" w14:textId="77777777" w:rsidR="00311A40" w:rsidRPr="00311A40" w:rsidRDefault="00311A40" w:rsidP="00311A40">
      <w:pPr>
        <w:spacing w:before="100" w:beforeAutospacing="1" w:after="100" w:afterAutospacing="1"/>
        <w:rPr>
          <w:rFonts w:ascii="Times New Roman" w:hAnsi="Times New Roman" w:cs="Times New Roman"/>
        </w:rPr>
      </w:pPr>
      <w:r w:rsidRPr="00311A40">
        <w:rPr>
          <w:rFonts w:ascii="Times New Roman" w:hAnsi="Times New Roman" w:cs="Times New Roman"/>
        </w:rPr>
        <w:t xml:space="preserve">The partners are now </w:t>
      </w:r>
      <w:proofErr w:type="spellStart"/>
      <w:r w:rsidRPr="00311A40">
        <w:rPr>
          <w:rFonts w:ascii="Times New Roman" w:hAnsi="Times New Roman" w:cs="Times New Roman"/>
        </w:rPr>
        <w:t>organising</w:t>
      </w:r>
      <w:proofErr w:type="spellEnd"/>
      <w:r w:rsidRPr="00311A40">
        <w:rPr>
          <w:rFonts w:ascii="Times New Roman" w:hAnsi="Times New Roman" w:cs="Times New Roman"/>
        </w:rPr>
        <w:t xml:space="preserve"> the next summit in 2004</w:t>
      </w:r>
    </w:p>
    <w:p w14:paraId="079A6BD9" w14:textId="77777777" w:rsidR="00311A40" w:rsidRPr="00311A40" w:rsidRDefault="00311A40" w:rsidP="00311A40">
      <w:pPr>
        <w:spacing w:before="100" w:beforeAutospacing="1" w:after="100" w:afterAutospacing="1"/>
        <w:outlineLvl w:val="3"/>
        <w:rPr>
          <w:rFonts w:ascii="Times New Roman" w:eastAsia="Times New Roman" w:hAnsi="Times New Roman" w:cs="Times New Roman"/>
          <w:b/>
          <w:bCs/>
        </w:rPr>
      </w:pPr>
      <w:r w:rsidRPr="00311A40">
        <w:rPr>
          <w:rFonts w:ascii="Times New Roman" w:eastAsia="Times New Roman" w:hAnsi="Times New Roman" w:cs="Times New Roman"/>
          <w:b/>
          <w:bCs/>
        </w:rPr>
        <w:t>US SENATE HEARING ON ICANN</w:t>
      </w:r>
    </w:p>
    <w:p w14:paraId="4A281E93" w14:textId="77777777" w:rsidR="00311A40" w:rsidRPr="00311A40" w:rsidRDefault="00311A40" w:rsidP="00311A40">
      <w:pPr>
        <w:spacing w:before="100" w:beforeAutospacing="1" w:after="100" w:afterAutospacing="1"/>
        <w:rPr>
          <w:rFonts w:ascii="Times New Roman" w:hAnsi="Times New Roman" w:cs="Times New Roman"/>
        </w:rPr>
      </w:pPr>
      <w:r w:rsidRPr="00311A40">
        <w:rPr>
          <w:rFonts w:ascii="Times New Roman" w:hAnsi="Times New Roman" w:cs="Times New Roman"/>
        </w:rPr>
        <w:t xml:space="preserve">On 31 July, the U.S. Senate Subcommittee on Communications held an oversight hearing on </w:t>
      </w:r>
      <w:proofErr w:type="spellStart"/>
      <w:r w:rsidRPr="00311A40">
        <w:rPr>
          <w:rFonts w:ascii="Times New Roman" w:hAnsi="Times New Roman" w:cs="Times New Roman"/>
        </w:rPr>
        <w:t>ICANN.Senator</w:t>
      </w:r>
      <w:proofErr w:type="spellEnd"/>
      <w:r w:rsidRPr="00311A40">
        <w:rPr>
          <w:rFonts w:ascii="Times New Roman" w:hAnsi="Times New Roman" w:cs="Times New Roman"/>
        </w:rPr>
        <w:t xml:space="preserve"> Conrad Burns said that ICANN must be more accountable to the public in order to defend against catastrophic hacker attacks on the Internet’s Domain Name System.</w:t>
      </w:r>
    </w:p>
    <w:p w14:paraId="0029D6D5" w14:textId="77777777" w:rsidR="00311A40" w:rsidRPr="00311A40" w:rsidRDefault="00311A40" w:rsidP="00311A40">
      <w:pPr>
        <w:spacing w:before="100" w:beforeAutospacing="1" w:after="100" w:afterAutospacing="1"/>
        <w:rPr>
          <w:rFonts w:ascii="Times New Roman" w:hAnsi="Times New Roman" w:cs="Times New Roman"/>
        </w:rPr>
      </w:pPr>
      <w:r w:rsidRPr="00311A40">
        <w:rPr>
          <w:rFonts w:ascii="Times New Roman" w:hAnsi="Times New Roman" w:cs="Times New Roman"/>
        </w:rPr>
        <w:t xml:space="preserve">Paul </w:t>
      </w:r>
      <w:proofErr w:type="spellStart"/>
      <w:r w:rsidRPr="00311A40">
        <w:rPr>
          <w:rFonts w:ascii="Times New Roman" w:hAnsi="Times New Roman" w:cs="Times New Roman"/>
        </w:rPr>
        <w:t>Twomey</w:t>
      </w:r>
      <w:proofErr w:type="spellEnd"/>
      <w:r w:rsidRPr="00311A40">
        <w:rPr>
          <w:rFonts w:ascii="Times New Roman" w:hAnsi="Times New Roman" w:cs="Times New Roman"/>
        </w:rPr>
        <w:t xml:space="preserve"> responded that an ICANN security committee formed after the 11 September terrorist attacks has taken steps to secure the DNS, including conducting exercises to test the resiliency of the servers in case of attack.</w:t>
      </w:r>
    </w:p>
    <w:p w14:paraId="60234C4B" w14:textId="77777777" w:rsidR="00311A40" w:rsidRPr="00311A40" w:rsidRDefault="00311A40" w:rsidP="00311A40">
      <w:pPr>
        <w:spacing w:before="100" w:beforeAutospacing="1" w:after="100" w:afterAutospacing="1"/>
        <w:rPr>
          <w:rFonts w:ascii="Times New Roman" w:hAnsi="Times New Roman" w:cs="Times New Roman"/>
        </w:rPr>
      </w:pPr>
      <w:r w:rsidRPr="00311A40">
        <w:rPr>
          <w:rFonts w:ascii="Times New Roman" w:hAnsi="Times New Roman" w:cs="Times New Roman"/>
        </w:rPr>
        <w:t>Key themes to the hearing were:</w:t>
      </w:r>
    </w:p>
    <w:p w14:paraId="4532CBD0" w14:textId="77777777" w:rsidR="00311A40" w:rsidRPr="00311A40" w:rsidRDefault="00311A40" w:rsidP="00311A40">
      <w:pPr>
        <w:numPr>
          <w:ilvl w:val="0"/>
          <w:numId w:val="3"/>
        </w:numPr>
        <w:spacing w:before="100" w:beforeAutospacing="1" w:after="100" w:afterAutospacing="1"/>
        <w:rPr>
          <w:rFonts w:ascii="Times New Roman" w:eastAsia="Times New Roman" w:hAnsi="Times New Roman" w:cs="Times New Roman"/>
        </w:rPr>
      </w:pPr>
      <w:r w:rsidRPr="00311A40">
        <w:rPr>
          <w:rFonts w:ascii="Times New Roman" w:eastAsia="Times New Roman" w:hAnsi="Times New Roman" w:cs="Times New Roman"/>
        </w:rPr>
        <w:t xml:space="preserve">an update on the status on Reform and ICANN progress on the MOU tasks from the </w:t>
      </w:r>
      <w:proofErr w:type="spellStart"/>
      <w:r w:rsidRPr="00311A40">
        <w:rPr>
          <w:rFonts w:ascii="Times New Roman" w:eastAsia="Times New Roman" w:hAnsi="Times New Roman" w:cs="Times New Roman"/>
        </w:rPr>
        <w:t>DoC</w:t>
      </w:r>
      <w:proofErr w:type="spellEnd"/>
    </w:p>
    <w:p w14:paraId="48C1C85F" w14:textId="77777777" w:rsidR="00311A40" w:rsidRPr="00311A40" w:rsidRDefault="00311A40" w:rsidP="00311A40">
      <w:pPr>
        <w:numPr>
          <w:ilvl w:val="0"/>
          <w:numId w:val="3"/>
        </w:numPr>
        <w:spacing w:before="100" w:beforeAutospacing="1" w:after="100" w:afterAutospacing="1"/>
        <w:rPr>
          <w:rFonts w:ascii="Times New Roman" w:eastAsia="Times New Roman" w:hAnsi="Times New Roman" w:cs="Times New Roman"/>
        </w:rPr>
      </w:pPr>
      <w:r w:rsidRPr="00311A40">
        <w:rPr>
          <w:rFonts w:ascii="Times New Roman" w:eastAsia="Times New Roman" w:hAnsi="Times New Roman" w:cs="Times New Roman"/>
        </w:rPr>
        <w:t>stability, security of the Internet</w:t>
      </w:r>
    </w:p>
    <w:p w14:paraId="4D30CE3C" w14:textId="77777777" w:rsidR="00311A40" w:rsidRPr="00311A40" w:rsidRDefault="00311A40" w:rsidP="00311A40">
      <w:pPr>
        <w:numPr>
          <w:ilvl w:val="0"/>
          <w:numId w:val="3"/>
        </w:numPr>
        <w:spacing w:before="100" w:beforeAutospacing="1" w:after="100" w:afterAutospacing="1"/>
        <w:rPr>
          <w:rFonts w:ascii="Times New Roman" w:eastAsia="Times New Roman" w:hAnsi="Times New Roman" w:cs="Times New Roman"/>
        </w:rPr>
      </w:pPr>
      <w:r w:rsidRPr="00311A40">
        <w:rPr>
          <w:rFonts w:ascii="Times New Roman" w:eastAsia="Times New Roman" w:hAnsi="Times New Roman" w:cs="Times New Roman"/>
        </w:rPr>
        <w:t>WLS.</w:t>
      </w:r>
    </w:p>
    <w:p w14:paraId="6464B8F3" w14:textId="77777777" w:rsidR="00311A40" w:rsidRPr="00311A40" w:rsidRDefault="00311A40" w:rsidP="00311A40">
      <w:pPr>
        <w:spacing w:before="100" w:beforeAutospacing="1" w:after="100" w:afterAutospacing="1"/>
        <w:rPr>
          <w:rFonts w:ascii="Times New Roman" w:hAnsi="Times New Roman" w:cs="Times New Roman"/>
        </w:rPr>
      </w:pPr>
      <w:r w:rsidRPr="00311A40">
        <w:rPr>
          <w:rFonts w:ascii="Times New Roman" w:hAnsi="Times New Roman" w:cs="Times New Roman"/>
        </w:rPr>
        <w:t>Several BC members attended the hearing, including: Marilyn Cade, Ron Andruff, Mike Roberts, and Edward An.</w:t>
      </w:r>
    </w:p>
    <w:p w14:paraId="0718245D" w14:textId="77777777" w:rsidR="00311A40" w:rsidRPr="00311A40" w:rsidRDefault="00311A40" w:rsidP="00311A40">
      <w:pPr>
        <w:spacing w:before="100" w:beforeAutospacing="1" w:after="100" w:afterAutospacing="1"/>
        <w:outlineLvl w:val="3"/>
        <w:rPr>
          <w:rFonts w:ascii="Times New Roman" w:eastAsia="Times New Roman" w:hAnsi="Times New Roman" w:cs="Times New Roman"/>
          <w:b/>
          <w:bCs/>
        </w:rPr>
      </w:pPr>
      <w:r w:rsidRPr="00311A40">
        <w:rPr>
          <w:rFonts w:ascii="Times New Roman" w:eastAsia="Times New Roman" w:hAnsi="Times New Roman" w:cs="Times New Roman"/>
          <w:b/>
          <w:bCs/>
        </w:rPr>
        <w:t>DATES FOR YOUR DIARIES</w:t>
      </w:r>
    </w:p>
    <w:p w14:paraId="4437AE58" w14:textId="77777777" w:rsidR="00311A40" w:rsidRPr="00311A40" w:rsidRDefault="00311A40" w:rsidP="00311A40">
      <w:pPr>
        <w:spacing w:before="100" w:beforeAutospacing="1" w:after="100" w:afterAutospacing="1"/>
        <w:rPr>
          <w:rFonts w:ascii="Times New Roman" w:hAnsi="Times New Roman" w:cs="Times New Roman"/>
        </w:rPr>
      </w:pPr>
      <w:r w:rsidRPr="00311A40">
        <w:rPr>
          <w:rFonts w:ascii="Times New Roman" w:hAnsi="Times New Roman" w:cs="Times New Roman"/>
          <w:b/>
          <w:bCs/>
        </w:rPr>
        <w:t>ICANN meetings, Carthage – 27 – 31 October 2003</w:t>
      </w:r>
    </w:p>
    <w:p w14:paraId="27284667" w14:textId="77777777" w:rsidR="00A15A5E" w:rsidRPr="00311A40" w:rsidRDefault="00A15A5E" w:rsidP="00311A40"/>
    <w:sectPr w:rsidR="00A15A5E" w:rsidRPr="00311A40" w:rsidSect="00CD03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F77B91"/>
    <w:multiLevelType w:val="multilevel"/>
    <w:tmpl w:val="9B8E3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A5065C"/>
    <w:multiLevelType w:val="multilevel"/>
    <w:tmpl w:val="7214EA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784579B"/>
    <w:multiLevelType w:val="multilevel"/>
    <w:tmpl w:val="2F7E5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A40"/>
    <w:rsid w:val="00311A40"/>
    <w:rsid w:val="00A15A5E"/>
    <w:rsid w:val="00CD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4B883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11A40"/>
    <w:pPr>
      <w:spacing w:before="100" w:beforeAutospacing="1" w:after="100" w:afterAutospacing="1"/>
      <w:outlineLvl w:val="0"/>
    </w:pPr>
    <w:rPr>
      <w:rFonts w:ascii="Times New Roman" w:hAnsi="Times New Roman" w:cs="Times New Roman"/>
      <w:b/>
      <w:bCs/>
      <w:kern w:val="36"/>
      <w:sz w:val="48"/>
      <w:szCs w:val="48"/>
    </w:rPr>
  </w:style>
  <w:style w:type="paragraph" w:styleId="Heading4">
    <w:name w:val="heading 4"/>
    <w:basedOn w:val="Normal"/>
    <w:link w:val="Heading4Char"/>
    <w:uiPriority w:val="9"/>
    <w:qFormat/>
    <w:rsid w:val="00311A40"/>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1A40"/>
    <w:rPr>
      <w:rFonts w:ascii="Times New Roman" w:hAnsi="Times New Roman" w:cs="Times New Roman"/>
      <w:b/>
      <w:bCs/>
      <w:kern w:val="36"/>
      <w:sz w:val="48"/>
      <w:szCs w:val="48"/>
    </w:rPr>
  </w:style>
  <w:style w:type="character" w:customStyle="1" w:styleId="Heading4Char">
    <w:name w:val="Heading 4 Char"/>
    <w:basedOn w:val="DefaultParagraphFont"/>
    <w:link w:val="Heading4"/>
    <w:uiPriority w:val="9"/>
    <w:rsid w:val="00311A40"/>
    <w:rPr>
      <w:rFonts w:ascii="Times New Roman" w:hAnsi="Times New Roman" w:cs="Times New Roman"/>
      <w:b/>
      <w:bCs/>
    </w:rPr>
  </w:style>
  <w:style w:type="character" w:customStyle="1" w:styleId="date1">
    <w:name w:val="date1"/>
    <w:basedOn w:val="DefaultParagraphFont"/>
    <w:rsid w:val="00311A40"/>
  </w:style>
  <w:style w:type="character" w:customStyle="1" w:styleId="author">
    <w:name w:val="author"/>
    <w:basedOn w:val="DefaultParagraphFont"/>
    <w:rsid w:val="00311A40"/>
  </w:style>
  <w:style w:type="character" w:styleId="Hyperlink">
    <w:name w:val="Hyperlink"/>
    <w:basedOn w:val="DefaultParagraphFont"/>
    <w:uiPriority w:val="99"/>
    <w:semiHidden/>
    <w:unhideWhenUsed/>
    <w:rsid w:val="00311A40"/>
    <w:rPr>
      <w:color w:val="0000FF"/>
      <w:u w:val="single"/>
    </w:rPr>
  </w:style>
  <w:style w:type="character" w:customStyle="1" w:styleId="categories-links">
    <w:name w:val="categories-links"/>
    <w:basedOn w:val="DefaultParagraphFont"/>
    <w:rsid w:val="00311A40"/>
  </w:style>
  <w:style w:type="paragraph" w:styleId="NormalWeb">
    <w:name w:val="Normal (Web)"/>
    <w:basedOn w:val="Normal"/>
    <w:uiPriority w:val="99"/>
    <w:semiHidden/>
    <w:unhideWhenUsed/>
    <w:rsid w:val="00311A40"/>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311A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5638496">
      <w:bodyDiv w:val="1"/>
      <w:marLeft w:val="0"/>
      <w:marRight w:val="0"/>
      <w:marTop w:val="0"/>
      <w:marBottom w:val="0"/>
      <w:divBdr>
        <w:top w:val="none" w:sz="0" w:space="0" w:color="auto"/>
        <w:left w:val="none" w:sz="0" w:space="0" w:color="auto"/>
        <w:bottom w:val="none" w:sz="0" w:space="0" w:color="auto"/>
        <w:right w:val="none" w:sz="0" w:space="0" w:color="auto"/>
      </w:divBdr>
      <w:divsChild>
        <w:div w:id="747187852">
          <w:marLeft w:val="0"/>
          <w:marRight w:val="0"/>
          <w:marTop w:val="0"/>
          <w:marBottom w:val="0"/>
          <w:divBdr>
            <w:top w:val="none" w:sz="0" w:space="0" w:color="auto"/>
            <w:left w:val="none" w:sz="0" w:space="0" w:color="auto"/>
            <w:bottom w:val="none" w:sz="0" w:space="0" w:color="auto"/>
            <w:right w:val="none" w:sz="0" w:space="0" w:color="auto"/>
          </w:divBdr>
        </w:div>
        <w:div w:id="107643532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gnso.icann.org/" TargetMode="External"/><Relationship Id="rId6" Type="http://schemas.openxmlformats.org/officeDocument/2006/relationships/hyperlink" Target="http://www.itu.int/wsi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1293</Words>
  <Characters>5835</Characters>
  <Application>Microsoft Macintosh Word</Application>
  <DocSecurity>0</DocSecurity>
  <Lines>135</Lines>
  <Paragraphs>34</Paragraphs>
  <ScaleCrop>false</ScaleCrop>
  <LinksUpToDate>false</LinksUpToDate>
  <CharactersWithSpaces>7094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Doerksen</dc:creator>
  <cp:keywords/>
  <dc:description/>
  <cp:lastModifiedBy>Chantelle Doerksen</cp:lastModifiedBy>
  <cp:revision>1</cp:revision>
  <dcterms:created xsi:type="dcterms:W3CDTF">2016-04-27T23:55:00Z</dcterms:created>
  <dcterms:modified xsi:type="dcterms:W3CDTF">2016-04-27T23:55:00Z</dcterms:modified>
</cp:coreProperties>
</file>